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EF" w:rsidRPr="00B541EF" w:rsidRDefault="00B541EF" w:rsidP="00B541EF">
      <w:pPr>
        <w:spacing w:after="0"/>
        <w:jc w:val="center"/>
        <w:rPr>
          <w:b/>
        </w:rPr>
      </w:pPr>
      <w:r w:rsidRPr="00B541EF">
        <w:rPr>
          <w:b/>
        </w:rPr>
        <w:t>Why Women Should Vote</w:t>
      </w:r>
    </w:p>
    <w:p w:rsidR="00B541EF" w:rsidRDefault="00B541EF" w:rsidP="00B541EF">
      <w:pPr>
        <w:spacing w:after="0"/>
        <w:jc w:val="center"/>
      </w:pPr>
      <w:r>
        <w:t>Persuasive essay written by Jane Addams, 1915</w:t>
      </w:r>
    </w:p>
    <w:p w:rsidR="00B541EF" w:rsidRDefault="00B541EF" w:rsidP="00B541EF">
      <w:pPr>
        <w:jc w:val="center"/>
      </w:pPr>
      <w:bookmarkStart w:id="0" w:name="_GoBack"/>
      <w:bookmarkEnd w:id="0"/>
    </w:p>
    <w:p w:rsidR="00B541EF" w:rsidRDefault="00B541EF" w:rsidP="00B541EF">
      <w:r>
        <w:t xml:space="preserve">FOR many generations it has been believed that woman's place is within the walls of her own home, and it is indeed impossible to imagine the time when her duty there shall be ended or to forecast any social change which shall release her from that paramount obligation. </w:t>
      </w:r>
    </w:p>
    <w:p w:rsidR="00B541EF" w:rsidRDefault="00B541EF" w:rsidP="00B541EF"/>
    <w:p w:rsidR="00B541EF" w:rsidRDefault="00B541EF" w:rsidP="00B541EF">
      <w:r>
        <w:t xml:space="preserve">This paper is an attempt to show that many women to-day are failing to discharge their duties to their own households properly simply because they do not perceive that as society grows more complicated it, is necessary that woman shall extend her sense of responsibility to many things outside of her own home if she would continue to preserve the home in its entirety. One could illustrate in many ways. A woman's simplest duty, one would say, is to keep her house clean and wholesome and to feed her children properly. Yet if she lives in a tenement house, as so many of my neighbors do, she cannot fulfill these simple obligations by her own efforts because she is utterly dependent upon the city administration for the conditions which render decent living possible. Her basement will not be dry, her stairways will not be fireproof, her house will not be provided with sufficient windows to give light and air, nor will it be equipped with sanitary plumbing, unless the Public Works Department sends inspectors who constantly insist that these elementary decencies be provided. Women who live in the country sweep their own dooryards and may either feed the refuse of the table to a flock of chickens or allow it innocently to decay in the open air and sunshine. In a crowded city quarter, however, if the street is not cleaned by the city authorities—no amount of private sweeping will keep the tenement free from grime; if the garbage is not properly collected and destroyed a tenement house mother may see her children sicken and die of diseases from which she alone is powerless to shield them, although her tenderness and devotion are unbounded. She cannot even secure untainted meat for her household, she cannot provide fresh fruit, unless the meat has been inspected by city officials, and the decayed fruit, which is so often placed upon sale in the tenement districts, has been destroyed in the interests of public health. In short, if woman would keep on with her old business of caring for her house and rearing her children she will have to have some conscience in regard to public affairs lying quite outside of her immediate household. The individual conscience and devotion are no longer effective. </w:t>
      </w:r>
    </w:p>
    <w:p w:rsidR="00B541EF" w:rsidRDefault="00B541EF" w:rsidP="00B541EF"/>
    <w:p w:rsidR="00B541EF" w:rsidRDefault="00B541EF" w:rsidP="00B541EF">
      <w:r>
        <w:t xml:space="preserve">Chicago one spring had a spreading contagion of scarlet fever just at the time that the school nurses had been discontinued because business men had pronounced them too expensive. If the women who sent their children to the schools had been sufficiently public-spirited and had been provided with an implement through which to express that public spirit they would have insisted that the schools </w:t>
      </w:r>
      <w:proofErr w:type="gramStart"/>
      <w:r>
        <w:t>be</w:t>
      </w:r>
      <w:proofErr w:type="gramEnd"/>
      <w:r>
        <w:t xml:space="preserve"> supplied with nurses in order that their own children might be protected from contagion. In other words, if women would effectively continue their old avocations they must take part in the slow </w:t>
      </w:r>
      <w:proofErr w:type="spellStart"/>
      <w:r>
        <w:t>upbuilding</w:t>
      </w:r>
      <w:proofErr w:type="spellEnd"/>
      <w:r>
        <w:t xml:space="preserve"> of that code of legislation which is alone sufficient to protect the home from the dangers incident to modern life. One might instance the many deaths of children from </w:t>
      </w:r>
      <w:proofErr w:type="spellStart"/>
      <w:r>
        <w:t>contagions</w:t>
      </w:r>
      <w:proofErr w:type="spellEnd"/>
      <w:r>
        <w:t xml:space="preserve"> diseases the </w:t>
      </w:r>
      <w:r>
        <w:lastRenderedPageBreak/>
        <w:t xml:space="preserve">germs of which had been carried in tailored clothing. Country doctors testify as to the outbreak of scarlet fever in remote neighborhoods each autumn, after the children have begun to wear the winter overcoats and cloaks which have been sent from infected city sweatshops. That their </w:t>
      </w:r>
      <w:proofErr w:type="gramStart"/>
      <w:r>
        <w:t>mothers</w:t>
      </w:r>
      <w:proofErr w:type="gramEnd"/>
      <w:r>
        <w:t xml:space="preserve"> charter was the unexpected enthusiasm and help which came from large groups of foreign-born women. The Scandinavian women represented in many Lutheran Church societies said quite simply that in the old country they had had the municipal franchise upon the same basis as men for many years; all the women living under the British Government, in England, Australia or Canada, pointed out that Chicago women were asking now for what the British women had long ago. But the most unexpected response came from the foreign colonies in which women had never heard such problems discussed and took the prospect of the municipal ballot as a simple device—which it is—to aid them in their daily struggle with adverse city conditions. The Italian women said that the men engaged in railroad construction were away all summer and did not know anything about their household difficulties. Some of them came to Hull-House one day to talk over the possibility of a public wash-house. They do not like to wash in their own tenements; they had never seen a washing-tub until they came to America, and find it very difficult to use it in the restricted space of their little kitchens and to hang the clothes within the house to dry. They say that in the Italian villages the women all go to the streams together; in the town they go to the public wash-house; and washing, instead of being lonely and disagreeable, is made pleasant by cheerful conversation. It is asking a great deal of these women to change suddenly all their habits of living, and their contention that the tenement house kitchen is too small for laundry work is well taken. If women in Chicago knew the needs of the Italian colony they would realize that any change bringing cleanliness and fresh air into the Italian household would be a very sensible and hygienic measure. It is, perhaps, asking a great deal that the members of the City Council should understand this, but surely a comprehension of the needs of these women and efforts toward ameliorating their lot might be regarded as matters of municipal obligation on the part of voting women. </w:t>
      </w:r>
    </w:p>
    <w:p w:rsidR="00B541EF" w:rsidRDefault="00B541EF" w:rsidP="00B541EF"/>
    <w:p w:rsidR="00B541EF" w:rsidRDefault="00B541EF" w:rsidP="00B541EF">
      <w:r>
        <w:t xml:space="preserve">The same thing is true of the Jewish women in their desire for covered markets which have always been a municipal provision in Russia and Poland. The vegetables piled high upon the wagons standing in the open markets of Chicago become covered with dust and soot. It seems to these women a violation of the most rudimentary decencies and they sometimes say quite simply: "If women had anything to say about it they would change all that." </w:t>
      </w:r>
    </w:p>
    <w:p w:rsidR="00B541EF" w:rsidRDefault="00B541EF" w:rsidP="00B541EF"/>
    <w:p w:rsidR="00B541EF" w:rsidRDefault="00B541EF" w:rsidP="00B541EF">
      <w:r>
        <w:t xml:space="preserve">If women follow only the lines of their traditional activities, here are certain primary duties which belong to even the most conservative women, and which no one woman or group of women can adequately discharge unless they join the more general movements looking toward social amelioration through legal enactment. </w:t>
      </w:r>
    </w:p>
    <w:p w:rsidR="00B541EF" w:rsidRDefault="00B541EF" w:rsidP="00B541EF"/>
    <w:p w:rsidR="00B541EF" w:rsidRDefault="00B541EF" w:rsidP="00B541EF">
      <w:r>
        <w:t xml:space="preserve">The first of these, of which this article has already treated, is woman's responsibility for the members of her own household that they may be properly fed and clothed and surrounded by hygienic conditions. </w:t>
      </w:r>
      <w:r>
        <w:lastRenderedPageBreak/>
        <w:t xml:space="preserve">The second is a responsibility for the education of children: (a) that they may be provided with good books; (b) that they may be kept free from vicious influences on the street; (c) that when working they may be protected by adequate child-labor legislation. </w:t>
      </w:r>
    </w:p>
    <w:p w:rsidR="00B541EF" w:rsidRDefault="00B541EF" w:rsidP="00B541EF"/>
    <w:p w:rsidR="00B541EF" w:rsidRDefault="00B541EF" w:rsidP="00B541EF">
      <w:r>
        <w:t xml:space="preserve">The duty of a woman toward the schools which her children attend is so obvious that it is not necessary to dwell upon it. But even this simple obligation cannot be effectively carried out without some form of social organization, as the mothers' school clubs and mothers' congresses testify, and to which the most conservative women belong because they feel the need of wider reading and discussion concerning the many problems of childhood. It is, therefore, perhaps natural that the public should have been more willing to accord a vote to women in school matters than in any other, and yet women have never been members of a Board of Education in sufficient numbers to influence largely actual school </w:t>
      </w:r>
      <w:proofErr w:type="spellStart"/>
      <w:r>
        <w:t>curiculi</w:t>
      </w:r>
      <w:proofErr w:type="spellEnd"/>
      <w:r>
        <w:t xml:space="preserve">. If they had been, kindergartens, domestic science courses and school playgrounds would be far more numerous than they are. More than one woman has been convinced of the need of the ballot by the futility of her efforts in persuading a business man that young children need nurture in something besides the three r's. Perhaps, too, only women realize the influence which the school might exert upon the home if a proper adaptation to actual needs were considered. An Italian girl who has had lessons in cooking at the public school will help her mother to connect the entire family with American food and household habits. That the mother has never baked bread in Italy—only mixed it in her own house and then taken it out to the village oven—makes it all the more necessary that her daughter should understand the complications of a cooking-stove. The same thing is true of the girl who learns to sew in the public school, and more than anything else, perhaps, of the girl who receives the first simple instruction in the care of little children, that skillful care which every tenement house baby requires if he is to be pulled through his second summer. The only time, to my knowledge, that lessons in the care of children were given in the public schools of Chicago was one summer when the vacation schools were being managed by a volunteer body of women. The instruction was eagerly received by the Italian girls, who had been "little mothers" to younger children ever since they could remember. </w:t>
      </w:r>
    </w:p>
    <w:p w:rsidR="00B541EF" w:rsidRDefault="00B541EF" w:rsidP="00B541EF"/>
    <w:p w:rsidR="00B541EF" w:rsidRDefault="00B541EF" w:rsidP="00B541EF">
      <w:r>
        <w:t xml:space="preserve">As a result of this teaching I recall a young girl who carefully explained to her Italian mother that the reason the babies in Italy were so healthy and the babies in Chicago were so sickly was not, as her mother had always firmly insisted, because her babies in Italy had goat's milk and her babies in America had cow's milk, but because the milk in Italy was clean and the milk in Chicago was dirty. She said that when you milked your own goat before the door you knew that the milk was clean, but when you bought milk from the grocery store after it had been carried for many miles in the country, "you couldn't tell whether or not it was fit for the baby to drink until the men from the City Hall, who had watched it all the way, said that it was all right." She also informed her mother that the "City Hall wanted to fix up the milk so that it couldn't make the baby sick, but that they hadn't quite-enough votes for it yet." The Italian mother believed what her child had been taught in the big school; it seemed to her quite as natural that the city should be concerned in providing pure milk for her younger children as that it should provide big schools and teachers for her older children. She reached this naive conclusion </w:t>
      </w:r>
      <w:r>
        <w:lastRenderedPageBreak/>
        <w:t xml:space="preserve">because she had never heard those arguments which make it seem reasonable that a woman should be given the school franchise, but no other. </w:t>
      </w:r>
    </w:p>
    <w:p w:rsidR="00B541EF" w:rsidRDefault="00B541EF" w:rsidP="00B541EF"/>
    <w:p w:rsidR="00B541EF" w:rsidRDefault="00B541EF" w:rsidP="00B541EF">
      <w:r>
        <w:t xml:space="preserve">But women are also beginning to realize that children need attention outside of school hours; that much of the petty vice in cities is merely the love of pleasure gone wrong, the over-strained boy or girl seeking improper recreation and excitement. It is obvious that a little study of the needs of children, a sympathetic understanding of the conditions under which they go astray, might save hundreds of them. Women traditionally have had an opportunity to observe the plays of children and the needs of youth, and yet in Chicago, at least, they had done singularly little in this vexed problem of juvenile delinquency until they helped to inaugurate the Juvenile Court movement a dozen years ago. The Juvenile Court Committee, made up largely of women, paid the salaries Of the probation officers connected with the court for the first six years of its existence, and after the salaries were cared for by the county the same organization turned itself into a Juvenile Protective League, and through a score of paid officers are doing valiant service in minimizing some of the dangers of city life which boys and girls encounter. </w:t>
      </w:r>
    </w:p>
    <w:p w:rsidR="00B541EF" w:rsidRDefault="00B541EF" w:rsidP="00B541EF"/>
    <w:p w:rsidR="00B541EF" w:rsidRDefault="00B541EF" w:rsidP="00B541EF">
      <w:r>
        <w:t xml:space="preserve">This Protective League, however, was not formed until the women had </w:t>
      </w:r>
      <w:proofErr w:type="gramStart"/>
      <w:r>
        <w:t>bad</w:t>
      </w:r>
      <w:proofErr w:type="gramEnd"/>
      <w:r>
        <w:t xml:space="preserve"> a civic training through their semi-official connection with the juvenile Court. This is, perhaps, an illustration of our inability to see the duty "next to hand" until we have become alert through our knowledge of conditions in connection with the larger duties. We would all agree that social amelioration must come about through the efforts of many people who are moved thereto by the compunction and stirring of the individual conscience, but we are only beginning to understand that the individual conscience will respond to the special challenge largely in proportion as the individual is able to see the social conditions because he has felt responsible for their improvement. Because this body of women assumed a public responsibility they have seen to it that every series of pictures displayed in the five-cent theatre is subjected to a careful censorship before it is produced, and those series suggesting obscenity and criminality have been practically eliminated. The police department has performed this and many other duties to which it was oblivious before, simply because these women have made it realize that it </w:t>
      </w:r>
      <w:proofErr w:type="gramStart"/>
      <w:r>
        <w:t>is</w:t>
      </w:r>
      <w:proofErr w:type="gramEnd"/>
      <w:r>
        <w:t xml:space="preserve"> necessary to protect and purify those places of amusement which are crowded with young people every night. This is but the negative side of the policy pursued by the public authorities in the fifteen small parks of Chicago, each of which is provided with balls in which young people may meet nightly for social gatherings and dances. The more extensively the modern city endeavors on the one hand to control and on the other hand to provide recreational facilities for its young people, the more necessary it is that women should assist in their direction and extension. After all, a care for wholesome and innocent amusement is what women have for many years assumed. When the reaction comes on the part of taxpayers, women's votes may be necessary to keep the city to its beneficent obligations toward its own young people. </w:t>
      </w:r>
    </w:p>
    <w:p w:rsidR="00B541EF" w:rsidRDefault="00B541EF" w:rsidP="00B541EF"/>
    <w:p w:rsidR="00B541EF" w:rsidRDefault="00B541EF" w:rsidP="00B541EF">
      <w:r>
        <w:t>As the education of her children has been more and more transferred to the school, so that even children four years old go to the kindergarten, the woman has been left in a household of constantly-</w:t>
      </w:r>
      <w:r>
        <w:lastRenderedPageBreak/>
        <w:t xml:space="preserve">narrowing interests, not only because the children are away, but also because one industry after another is slipping from the household into the factory. Ever since steam power has been applied to the processes of weaving and spinning woman's traditional work has been carried on largely outside of the home. The clothing and household linen are not only spun and woven, but also usually sewed by machinery; the preparation of many foods has also passed into the factory and necessarily a certain number of women have been obliged to follow their work there, although it is doubtful, in spite of the large number of factory girls, whether women now are doing as large a proportion of the world's work as they used to do. Because many thousands of those working in factories and shops are girls between the ages of fourteen and twenty-two, there is a necessity that older women should be interested in the conditions of industry. The very fact that these girls are not going to remain in industry permanently makes it more important that </w:t>
      </w:r>
      <w:proofErr w:type="spellStart"/>
      <w:r>
        <w:t>some one</w:t>
      </w:r>
      <w:proofErr w:type="spellEnd"/>
      <w:r>
        <w:t xml:space="preserve"> should see to it that they shall not be incapacitated for their future family life because they work for exhausting hours and under insanitary conditions. </w:t>
      </w:r>
    </w:p>
    <w:p w:rsidR="00B541EF" w:rsidRDefault="00B541EF" w:rsidP="00B541EF"/>
    <w:p w:rsidR="00B541EF" w:rsidRDefault="00B541EF" w:rsidP="00B541EF">
      <w:r>
        <w:t xml:space="preserve">If woman's sense of obligation had enlarged as the industrial conditions changed she might naturally and almost imperceptibly have inaugurated movements for social amelioration in the line of factory legislation and shop sanitation. That she has not done so is doubtless due to the fact that her conscience is slow to recognize any obligation outside of her own family circle, and because she was so absorbed in her own household that she failed to see what the conditions outside actually were. It would be interesting to know how far the consciousness that she had no vote and could not change matters operated in this direction. After all, we see only those things to which our attention has been </w:t>
      </w:r>
      <w:proofErr w:type="gramStart"/>
      <w:r>
        <w:t>drawn,</w:t>
      </w:r>
      <w:proofErr w:type="gramEnd"/>
      <w:r>
        <w:t xml:space="preserve"> we feel responsibility for those things which are brought to us as matters of responsibility. If conscientious women were convinced that it was a civic duty to be informed in regard to these grave industrial affairs, and then to express the conclusions which they had reached by depositing a piece of paper in a ballot-box, one cannot imagine that they would shirk simply because the action ran counter to old traditions. </w:t>
      </w:r>
    </w:p>
    <w:p w:rsidR="00B541EF" w:rsidRDefault="00B541EF" w:rsidP="00B541EF"/>
    <w:p w:rsidR="00B541EF" w:rsidRDefault="00B541EF" w:rsidP="00B541EF">
      <w:r>
        <w:t xml:space="preserve">To those of my readers who would admit that although woman has no right to shirk her old obligations, that all of these measures could be secured more easily through her influence upon the men of her family than through the direct use of the ballot, I should like to tell a little story. I have a friend in Chicago who is the mother of four sons and the grandmother of twelve grandsons who are voters. She is a woman of wealth, of secured social position, of sterling character and clear intelligence, and may, therefore, quite fairly be cited as a "woman of influence." Upon one of her recent birthdays, when she was asked how she had kept so young, she promptly replied: "Because I have always advocated at least one unpopular cause." It may have been in pursuance of this policy that for many years she has been an ardent advocate of free silver, although her manufacturing </w:t>
      </w:r>
      <w:proofErr w:type="gramStart"/>
      <w:r>
        <w:t>family are</w:t>
      </w:r>
      <w:proofErr w:type="gramEnd"/>
      <w:r>
        <w:t xml:space="preserve"> all Republicans! I happened to call at her house on the day that Mr. McKinley was elected President against Mr. Bryan for the first time. I found my friend much disturbed. She said somewhat bitterly that she had at last discovered what the much-vaunted influence of woman was worth; that she had implored each one of her sons and grandsons; had entered into endless arguments and moral appeals to induce one of them to represent her convictions by voting for Mr. Bryan; that, although sincerely devoted to her, each one had assured </w:t>
      </w:r>
      <w:r>
        <w:lastRenderedPageBreak/>
        <w:t xml:space="preserve">her that his convictions forced him to vote the Republican ticket! She said that all she had been able to secure was the promise from one of the grandsons, for whom she had an especial tenderness because he bore her husband's </w:t>
      </w:r>
      <w:proofErr w:type="gramStart"/>
      <w:r>
        <w:t>name, that</w:t>
      </w:r>
      <w:proofErr w:type="gramEnd"/>
      <w:r>
        <w:t xml:space="preserve"> he would not vote at all. He could not vote for Bryan, but out of respect for her feeling he would refrain from voting for McKinley. My friend said that for many years she had suspected that women could influence men only in regard to those things in which men were not deeply concerned, but when it came to persuading a man to a woman's view in affairs of politics or business it was absolutely useless. I contended that a woman had no right to persuade a man to vote against his own convictions; that I respected the men of her family for following their own </w:t>
      </w:r>
      <w:proofErr w:type="spellStart"/>
      <w:r>
        <w:t>judgement</w:t>
      </w:r>
      <w:proofErr w:type="spellEnd"/>
      <w:r>
        <w:t xml:space="preserve"> regardless of the appeal which the honored bead of the house had made to their chivalric devotion. To this she replied that she would agree with that point of view when a woman had the same opportunity as a man to register her convictions by vote. I believed then as I do now, that nothing is gained when independence of judgment is assailed by "influence," sentimental or otherwise, and that we test advancing civilization somewhat by our power to respect differences and by our tolerance of another's honest conviction. </w:t>
      </w:r>
    </w:p>
    <w:p w:rsidR="00B541EF" w:rsidRDefault="00B541EF" w:rsidP="00B541EF"/>
    <w:p w:rsidR="00B541EF" w:rsidRDefault="00B541EF" w:rsidP="00B541EF">
      <w:r>
        <w:t xml:space="preserve">This is, perhaps, the attitude of many busy women who would be glad to use the ballot to further public measures in which they are interested and for which they have been working for years. It offends the taste of such a woman to be obliged to use indirect "influence" when she is accustomed to well-bred, open action in other affairs, and she very much resents the time spent in persuading a voter to take her point of view, and possibly to give up his own, quite as honest and valuable as hers, although different because resulting from a totally different experience. Public-spirited </w:t>
      </w:r>
      <w:proofErr w:type="gramStart"/>
      <w:r>
        <w:t>women</w:t>
      </w:r>
      <w:proofErr w:type="gramEnd"/>
      <w:r>
        <w:t xml:space="preserve"> who wish to use the ballot, as I know them, do not wish to do the work of men nor to take over men's affairs. They simply want an opportunity to do their own work and to take care of those affairs which naturally and historically belong to women, but which are constantly being overlooked and slighted in our political institutions. In a complex community like the modern city all points of view need to be represented; the resultants of diverse experiences need to be pooled if the community would make for sane and balanced progress. If it would meet fairly each problem as it arises, whether it be connected with a freight tunnel having to do largely with business men, or with the increasing death rate among children under five years of age, a problem in which women are vitally concerned, or with the question of more adequate streetcar transfers, in which both men and women might be said to be equally interested, it must not ignore the judgments of its entire adult population. To turn the administration of our civic affairs wholly over to men may mean that the American city will continue to push forward in its commercial and industrial development, and continue to lag behind in those things which make a City healthful and beautiful. After all, woman's traditional function has been to make her dwelling-place both clean and fair. Is that dreariness in city life, that lack of domesticity which the humblest farm dwelling presents, due to a withdrawal of one of the naturally co-operating forces? If women have in any sense been responsible for the gentler side of life which softens and blurs some of its harsher conditions, </w:t>
      </w:r>
      <w:proofErr w:type="gramStart"/>
      <w:r>
        <w:t>may</w:t>
      </w:r>
      <w:proofErr w:type="gramEnd"/>
      <w:r>
        <w:t xml:space="preserve"> they not have a duty to perform in our American cities? In closing, may I recapitulate that if woman would fulfill her traditional responsibility to her own children; if she would educate and protect from danger factory children who must find their recreation on the street; if she would bring the cultural forces to bear upon </w:t>
      </w:r>
      <w:r>
        <w:lastRenderedPageBreak/>
        <w:t>our materialistic civilization; and if she would do it all with the dignity and directness fitting one who carries on her immemorial duties, then she must bring herself to the use of the ballot—that latest implement for self-government. May we not fairly say that American women need this implement in order to preserve the home?</w:t>
      </w:r>
    </w:p>
    <w:sectPr w:rsidR="00B54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EF"/>
    <w:rsid w:val="003E6235"/>
    <w:rsid w:val="006A2E1E"/>
    <w:rsid w:val="00B541EF"/>
    <w:rsid w:val="00F9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3271</Words>
  <Characters>18646</Characters>
  <Application>Microsoft Office Word</Application>
  <DocSecurity>0</DocSecurity>
  <Lines>155</Lines>
  <Paragraphs>43</Paragraphs>
  <ScaleCrop>false</ScaleCrop>
  <Company/>
  <LinksUpToDate>false</LinksUpToDate>
  <CharactersWithSpaces>21874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cp:lastModifiedBy>
  <cp:revision>1</cp:revision>
  <dcterms:created xsi:type="dcterms:W3CDTF">2013-12-16T01:36:00Z</dcterms:created>
  <dcterms:modified xsi:type="dcterms:W3CDTF">2013-12-16T01:38:00Z</dcterms:modified>
</cp:coreProperties>
</file>